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5ECA">
        <w:rPr>
          <w:rFonts w:ascii="TH SarabunIT๙" w:hAnsi="TH SarabunIT๙" w:cs="TH SarabunIT๙" w:hint="cs"/>
          <w:sz w:val="32"/>
          <w:szCs w:val="32"/>
          <w:cs/>
        </w:rPr>
        <w:t>ศูนย์จัดการกองทุนชุมชนบริหารจัดการหนี้ “สำนึกดี แผนดี บริหารหนี้ได้”</w:t>
      </w:r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</w:t>
      </w:r>
      <w:r w:rsidR="00D25ECA">
        <w:rPr>
          <w:rFonts w:ascii="TH SarabunIT๙" w:hAnsi="TH SarabunIT๙" w:cs="TH SarabunIT๙" w:hint="cs"/>
          <w:sz w:val="32"/>
          <w:szCs w:val="32"/>
          <w:cs/>
        </w:rPr>
        <w:t xml:space="preserve">ไตรมาส 1 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5EC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2</w:t>
      </w:r>
      <w:r w:rsidR="0000257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๐</w:t>
      </w:r>
      <w:r w:rsidR="00D25EC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กุมภาพันธ์</w:t>
      </w:r>
      <w:r w:rsidR="006D0D56" w:rsidRPr="006D0D5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256</w:t>
      </w:r>
      <w:r w:rsidR="00D25EC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D25ECA" w:rsidRPr="00155FDF" w:rsidRDefault="00D25ECA" w:rsidP="00155FDF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(แนบไฟล์ข้อมูลทุกฉบับพร้อมภาพถ่าย ไตรมาส 2 ภายในวันที่ </w:t>
      </w:r>
      <w:r w:rsidR="0000257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๒</w:t>
      </w:r>
      <w:bookmarkStart w:id="0" w:name="_GoBack"/>
      <w:bookmarkEnd w:id="0"/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0 เมษายน</w:t>
      </w:r>
      <w:r w:rsidRPr="006D0D5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256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D25ECA" w:rsidRP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002576"/>
    <w:rsid w:val="00155FDF"/>
    <w:rsid w:val="005E4134"/>
    <w:rsid w:val="00677C0C"/>
    <w:rsid w:val="006D0D56"/>
    <w:rsid w:val="00D25ECA"/>
    <w:rsid w:val="00D51ACF"/>
    <w:rsid w:val="00E2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2018-10-24T08:22:00Z</dcterms:created>
  <dcterms:modified xsi:type="dcterms:W3CDTF">2018-11-05T09:13:00Z</dcterms:modified>
</cp:coreProperties>
</file>